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przygotować się do rozmowy o pracę?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powiedzenie o tym, że liczy się pierwsze wrażenie, ma swoje odzwierciedlenie w relacji przyszły pracownik-pracodawca. Kilkadziesiąt pierwszych sekund może okazać się kluczowe podczas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Dlaczego, więc warto dobrze zacząć kontakt z szefem?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jest rozmowa o pracę? Z języka angielskiego rozmowa o pracę nosi nazwę "interview".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forma dialogu między stronami zawodowymi, mająca na celu weryfikację chętnych na dane stanowisko</w:t>
      </w:r>
      <w:r>
        <w:rPr>
          <w:rFonts w:ascii="calibri" w:hAnsi="calibri" w:eastAsia="calibri" w:cs="calibri"/>
          <w:sz w:val="24"/>
          <w:szCs w:val="24"/>
        </w:rPr>
        <w:t xml:space="preserve">. Rezultatem udanej rozmowy jest nawiązanie współpracy. Aby jednak mogło do tego dojść, warto zadbać o rzetelne i profesjonalne przygotowanie się, wówczas rozmowa o pracę z pewnością będzie owocna.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Pierwszym krokiem jest napisanie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CV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(w niektórych przypadkach) życiorysu.</w:t>
      </w:r>
      <w:r>
        <w:rPr>
          <w:rFonts w:ascii="calibri" w:hAnsi="calibri" w:eastAsia="calibri" w:cs="calibri"/>
          <w:sz w:val="24"/>
          <w:szCs w:val="24"/>
        </w:rPr>
        <w:t xml:space="preserve"> Informacje w nich zawarte powinny być zgodne z prawdą i adekwatne do aplikowanego stanowiska. Pracodawca będzie chciał dowiedzieć się, czy zawarte w nim treści przystają do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rozmowa o pracę przebiegła po twojej myśli dowiedz się wcześniej jak najwięcej o firmie </w:t>
      </w:r>
      <w:r>
        <w:rPr>
          <w:rFonts w:ascii="calibri" w:hAnsi="calibri" w:eastAsia="calibri" w:cs="calibri"/>
          <w:sz w:val="24"/>
          <w:szCs w:val="24"/>
          <w:b/>
        </w:rPr>
        <w:t xml:space="preserve">(od kiedy istnieje, czym się zajmuje, jaka jest jej pozycja na rynku, szanse na rozwój, jakie predyspozycje są potrzebne do podjęcia pracy na danym stanowisku)</w:t>
      </w:r>
      <w:r>
        <w:rPr>
          <w:rFonts w:ascii="calibri" w:hAnsi="calibri" w:eastAsia="calibri" w:cs="calibri"/>
          <w:sz w:val="24"/>
          <w:szCs w:val="24"/>
        </w:rPr>
        <w:t xml:space="preserve">. Rozmowa o pracę to także przestrzeń do zaprezentowania </w:t>
      </w:r>
      <w:r>
        <w:rPr>
          <w:rFonts w:ascii="calibri" w:hAnsi="calibri" w:eastAsia="calibri" w:cs="calibri"/>
          <w:sz w:val="24"/>
          <w:szCs w:val="24"/>
          <w:b/>
        </w:rPr>
        <w:t xml:space="preserve">swojego wizerunku</w:t>
      </w:r>
      <w:r>
        <w:rPr>
          <w:rFonts w:ascii="calibri" w:hAnsi="calibri" w:eastAsia="calibri" w:cs="calibri"/>
          <w:sz w:val="24"/>
          <w:szCs w:val="24"/>
        </w:rPr>
        <w:t xml:space="preserve">. Zadbaj na niej o to, by strój był zgodny z dresscod'em firmy. Zastanów się, czy dana rozmowa o pracę będzie miała charakter swobodny, czy oficjalny. Klasyczny i schludny wygląd jest z reguły preferowany przez pracodawców, są jednak tacy, którzy doceniają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Panuj także nad mową ciała</w:t>
      </w:r>
      <w:r>
        <w:rPr>
          <w:rFonts w:ascii="calibri" w:hAnsi="calibri" w:eastAsia="calibri" w:cs="calibri"/>
          <w:sz w:val="24"/>
          <w:szCs w:val="24"/>
        </w:rPr>
        <w:t xml:space="preserve">. Rozmowa o pracę to spotkanie oficjalne, dlatego ważne jest, </w:t>
      </w:r>
      <w:r>
        <w:rPr>
          <w:rFonts w:ascii="calibri" w:hAnsi="calibri" w:eastAsia="calibri" w:cs="calibri"/>
          <w:sz w:val="24"/>
          <w:szCs w:val="24"/>
          <w:b/>
        </w:rPr>
        <w:t xml:space="preserve">by gesty były subtelne i kontrolowane</w:t>
      </w:r>
      <w:r>
        <w:rPr>
          <w:rFonts w:ascii="calibri" w:hAnsi="calibri" w:eastAsia="calibri" w:cs="calibri"/>
          <w:sz w:val="24"/>
          <w:szCs w:val="24"/>
        </w:rPr>
        <w:t xml:space="preserve">. To pracodawca jako pierwszy podaje dłoń. Przyszły pracownik odwzajemnia się pewnym uściskiem i uśmiechem. </w:t>
      </w:r>
      <w:r>
        <w:rPr>
          <w:rFonts w:ascii="calibri" w:hAnsi="calibri" w:eastAsia="calibri" w:cs="calibri"/>
          <w:sz w:val="24"/>
          <w:szCs w:val="24"/>
          <w:b/>
        </w:rPr>
        <w:t xml:space="preserve">Bardzo istotne jest utrzymanie kontaktu wzrokowego oraz utrzymanie spokojnego, ale stanowczego tonu głosu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również punktualny!</w:t>
      </w:r>
      <w:r>
        <w:rPr>
          <w:rFonts w:ascii="calibri" w:hAnsi="calibri" w:eastAsia="calibri" w:cs="calibri"/>
          <w:sz w:val="24"/>
          <w:szCs w:val="24"/>
        </w:rPr>
        <w:t xml:space="preserve"> Jeśli rozmowa o pracę ma rozpocząć się w południe, lepiej przybyć na miejsce już kilka minut wcześniej. Nadgorliwość może być jednak oceniana negatywnie. Przybycie na spotkanie, które ma odbyć się w siedzibie firmy na pół godziny przed czasem to już lekki nietakt.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 - rozmowa kwalifikacyjna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oradnik-pracownika/cv" TargetMode="External"/><Relationship Id="rId8" Type="http://schemas.openxmlformats.org/officeDocument/2006/relationships/hyperlink" Target="http://jobglob.pl/poradnik-pracownika/rozmowa-kwalifika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2026-02-05T07:19:51+01:00</dcterms:created>
  <dcterms:modified xsi:type="dcterms:W3CDTF">2026-02-05T07:19:51+01:00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